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36集12分41</w:t>
      </w:r>
    </w:p>
    <w:p>
      <w:pPr>
        <w:rPr>
          <w:rFonts w:hint="eastAsia"/>
          <w:lang w:val="en-US" w:eastAsia="zh-CN"/>
        </w:rPr>
      </w:pPr>
      <w:r>
        <w:rPr>
          <w:rFonts w:hint="eastAsia"/>
          <w:lang w:val="en-US" w:eastAsia="zh-CN"/>
        </w:rPr>
        <w:t xml:space="preserve">A Die Currywurst schlägt alle: Die Nummer 1 beim schnellen Essen </w:t>
      </w:r>
    </w:p>
    <w:p>
      <w:pPr>
        <w:rPr>
          <w:rFonts w:hint="eastAsia"/>
          <w:lang w:val="en-US" w:eastAsia="zh-CN"/>
        </w:rPr>
      </w:pPr>
      <w:r>
        <w:rPr>
          <w:rFonts w:hint="eastAsia"/>
          <w:lang w:val="en-US" w:eastAsia="zh-CN"/>
        </w:rPr>
        <w:t xml:space="preserve">B Qualität der Lebensmittel ist den Deutschen wichtig </w:t>
      </w:r>
    </w:p>
    <w:p>
      <w:pPr>
        <w:rPr>
          <w:rFonts w:hint="eastAsia"/>
          <w:lang w:val="en-US" w:eastAsia="zh-CN"/>
        </w:rPr>
      </w:pPr>
      <w:r>
        <w:rPr>
          <w:rFonts w:hint="eastAsia"/>
          <w:lang w:val="en-US" w:eastAsia="zh-CN"/>
        </w:rPr>
        <w:t>C Zum Mittagessen ein richtiges Menü: Französische Familien haltenan Gewohnheiten fest</w:t>
      </w:r>
    </w:p>
    <w:p>
      <w:pPr>
        <w:rPr>
          <w:rFonts w:hint="eastAsia"/>
          <w:lang w:val="en-US" w:eastAsia="zh-CN"/>
        </w:rPr>
      </w:pPr>
      <w:r>
        <w:rPr>
          <w:rFonts w:hint="eastAsia"/>
          <w:lang w:val="en-US" w:eastAsia="zh-CN"/>
        </w:rPr>
        <w:t>D Die Deutschen lieben ihre Bäcker und Metzger - wenn es sie nicht mehr gibt</w:t>
      </w:r>
    </w:p>
    <w:p>
      <w:pPr>
        <w:rPr>
          <w:rFonts w:hint="eastAsia"/>
          <w:lang w:val="en-US" w:eastAsia="zh-CN"/>
        </w:rPr>
      </w:pPr>
      <w:r>
        <w:rPr>
          <w:rFonts w:hint="eastAsia"/>
          <w:lang w:val="en-US" w:eastAsia="zh-CN"/>
        </w:rPr>
        <w:t>E Die Essgewohnheiten der Jugendlichen sind international</w:t>
      </w:r>
    </w:p>
    <w:p>
      <w:pPr>
        <w:rPr>
          <w:rFonts w:hint="eastAsia"/>
          <w:lang w:val="en-US" w:eastAsia="zh-CN"/>
        </w:rPr>
      </w:pPr>
      <w:r>
        <w:rPr>
          <w:rFonts w:hint="eastAsia"/>
          <w:lang w:val="en-US" w:eastAsia="zh-CN"/>
        </w:rPr>
        <w:t>F Aus für die Wurst - Gesundes Essen ist „in”</w:t>
      </w:r>
    </w:p>
    <w:p>
      <w:pPr>
        <w:rPr>
          <w:rFonts w:hint="eastAsia"/>
          <w:lang w:val="en-US" w:eastAsia="zh-CN"/>
        </w:rPr>
      </w:pPr>
    </w:p>
    <w:p>
      <w:pPr>
        <w:rPr>
          <w:rFonts w:hint="eastAsia"/>
          <w:lang w:val="en-US" w:eastAsia="zh-CN"/>
        </w:rPr>
      </w:pPr>
      <w:r>
        <w:rPr>
          <w:rFonts w:hint="eastAsia"/>
          <w:lang w:val="en-US" w:eastAsia="zh-CN"/>
        </w:rPr>
        <w:t xml:space="preserve">Text 1 </w:t>
      </w:r>
    </w:p>
    <w:p>
      <w:pPr>
        <w:rPr>
          <w:rFonts w:hint="eastAsia"/>
          <w:lang w:val="en-US" w:eastAsia="zh-CN"/>
        </w:rPr>
      </w:pPr>
      <w:r>
        <w:rPr>
          <w:rFonts w:hint="eastAsia"/>
          <w:lang w:val="en-US" w:eastAsia="zh-CN"/>
        </w:rPr>
        <w:t xml:space="preserve">Essen alle Deutschen Wurst und alle Franzosen Baguette? Trinken alle Deutschen Bier und die Franzosen Rotwein? Das durchschnittliche französische Mittagessen ist Pizza oder Sandwich, dazu eine Cola. Die Zeiten der Menüs mit Vor- und Nachspeise sind vorbei. Das Konsumverhalten der Jugendlichen wird immer internationaler. Genauso ist es in Deutschland üblich geworden, dass sich jeder etwas aus dem Kühlschrank holt, weil alle zu unterschiedlichen Zeiten nach Hause kommen. Viele Familien versuchen, am Abend gemeinsam zu essen. </w:t>
      </w:r>
    </w:p>
    <w:p>
      <w:pPr>
        <w:rPr>
          <w:rFonts w:hint="eastAsia"/>
          <w:lang w:val="en-US" w:eastAsia="zh-CN"/>
        </w:rPr>
      </w:pPr>
    </w:p>
    <w:p>
      <w:pPr>
        <w:rPr>
          <w:rFonts w:hint="eastAsia"/>
          <w:lang w:val="en-US" w:eastAsia="zh-CN"/>
        </w:rPr>
      </w:pPr>
      <w:r>
        <w:rPr>
          <w:rFonts w:hint="eastAsia"/>
          <w:lang w:val="en-US" w:eastAsia="zh-CN"/>
        </w:rPr>
        <w:t>Text 2</w:t>
      </w:r>
    </w:p>
    <w:p>
      <w:pPr>
        <w:rPr>
          <w:rFonts w:hint="eastAsia"/>
          <w:lang w:val="en-US" w:eastAsia="zh-CN"/>
        </w:rPr>
      </w:pPr>
      <w:r>
        <w:rPr>
          <w:rFonts w:hint="eastAsia"/>
          <w:lang w:val="en-US" w:eastAsia="zh-CN"/>
        </w:rPr>
        <w:t>Zwei Drittel der Deutschen kaufen Lebensmittel dort, wo sie am billigsten sind. Deutsche geben ungefähr 15% ihres Einkommens für Lebensmittel aus. In Frankreich oder Italien ist es fastdas Doppelte. Und weil viele auch alles an einem Ort kaufen wollen, gehen sie in den Supermarkt. Metzgereien, Bäckereien oder Gemüseläden bekommen deshalb immer mehr Probleme. In vielen Stadtteilen gibt es sie nicht mehr. Das finden wiederum viele Bundesbürger dann „sehr schade”.</w:t>
      </w:r>
    </w:p>
    <w:p>
      <w:pPr>
        <w:rPr>
          <w:rFonts w:hint="eastAsia"/>
          <w:lang w:val="en-US" w:eastAsia="zh-CN"/>
        </w:rPr>
      </w:pPr>
    </w:p>
    <w:p>
      <w:pPr>
        <w:rPr>
          <w:rFonts w:hint="eastAsia"/>
          <w:lang w:val="en-US" w:eastAsia="zh-CN"/>
        </w:rPr>
      </w:pPr>
      <w:r>
        <w:rPr>
          <w:rFonts w:hint="eastAsia"/>
          <w:lang w:val="en-US" w:eastAsia="zh-CN"/>
        </w:rPr>
        <w:t>Text 3</w:t>
      </w:r>
    </w:p>
    <w:p>
      <w:pPr>
        <w:rPr>
          <w:rFonts w:hint="eastAsia"/>
          <w:lang w:val="en-US" w:eastAsia="zh-CN"/>
        </w:rPr>
      </w:pPr>
      <w:r>
        <w:rPr>
          <w:rFonts w:hint="eastAsia"/>
          <w:lang w:val="en-US" w:eastAsia="zh-CN"/>
        </w:rPr>
        <w:t>Die meisten Deutschen essen eher schnell und einfach. Die große Vorliebe der Deutschen ist traditionell die Wurst. Ob in Bayern die Weißwurst, in Ostdeutschland die Thüringer Bratwurst oder in Frankfurt das Frankfurter Würstchen, die regionalen Unterschiede sind groß. Und doch gibt es eine gesamtdeutsche Lieblingswurst. Auf Platz eins des schnellen Essens steht die Currywurst mit Pommes - eine gegrillte Wurst aus Schweine-, Kalb- und Rindfleisch mit einer Currysoße sowie Ketchup und Mayonnaise. Lecker!</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E480A"/>
    <w:rsid w:val="324E48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2016-07-26T15:50:00Z</dcterms:created>
  <dc:creator>Administrator</dc:creator>
  <cp:lastModifiedBy>Administrator</cp:lastModifiedBy>
  <dcterms:modified xsi:type="dcterms:W3CDTF">2016-07-26T15:51:04Z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